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6B2" w:rsidRPr="00E646B2" w:rsidRDefault="00E646B2" w:rsidP="00FE20E3">
      <w:pPr>
        <w:ind w:right="-318"/>
        <w:jc w:val="center"/>
        <w:rPr>
          <w:noProof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FE20E3">
        <w:rPr>
          <w:noProof/>
          <w:sz w:val="24"/>
          <w:szCs w:val="24"/>
        </w:rPr>
        <w:t xml:space="preserve">                   </w:t>
      </w:r>
      <w:r>
        <w:rPr>
          <w:noProof/>
          <w:sz w:val="24"/>
          <w:szCs w:val="24"/>
        </w:rPr>
        <w:t xml:space="preserve"> </w:t>
      </w:r>
      <w:r w:rsidRPr="00E646B2">
        <w:rPr>
          <w:noProof/>
        </w:rPr>
        <w:t>приложенине 1</w:t>
      </w:r>
    </w:p>
    <w:p w:rsidR="00E646B2" w:rsidRDefault="00E646B2" w:rsidP="00E646B2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E646B2" w:rsidRDefault="00E646B2" w:rsidP="00E646B2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E646B2" w:rsidRDefault="00E646B2" w:rsidP="00E646B2">
      <w:pPr>
        <w:tabs>
          <w:tab w:val="left" w:pos="426"/>
        </w:tabs>
        <w:ind w:left="426" w:firstLine="141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E646B2" w:rsidRDefault="00E646B2" w:rsidP="00E646B2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E646B2" w:rsidRPr="00AE367E" w:rsidRDefault="00E646B2" w:rsidP="00E646B2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AE367E">
        <w:rPr>
          <w:noProof/>
          <w:sz w:val="24"/>
        </w:rPr>
        <w:t xml:space="preserve"> 01.</w:t>
      </w:r>
      <w:r>
        <w:rPr>
          <w:noProof/>
          <w:sz w:val="24"/>
        </w:rPr>
        <w:t>06</w:t>
      </w:r>
      <w:r w:rsidRPr="00AE367E">
        <w:rPr>
          <w:noProof/>
          <w:sz w:val="24"/>
        </w:rPr>
        <w:t>.202</w:t>
      </w:r>
      <w:r>
        <w:rPr>
          <w:noProof/>
          <w:sz w:val="24"/>
        </w:rPr>
        <w:t>4</w:t>
      </w:r>
      <w:r w:rsidRPr="00AE367E">
        <w:rPr>
          <w:noProof/>
          <w:sz w:val="24"/>
        </w:rPr>
        <w:t xml:space="preserve"> </w:t>
      </w:r>
      <w:r>
        <w:rPr>
          <w:noProof/>
          <w:sz w:val="24"/>
        </w:rPr>
        <w:t>по</w:t>
      </w:r>
      <w:r w:rsidRPr="00AE367E">
        <w:rPr>
          <w:noProof/>
          <w:sz w:val="24"/>
        </w:rPr>
        <w:t xml:space="preserve"> 3</w:t>
      </w:r>
      <w:r>
        <w:rPr>
          <w:noProof/>
          <w:sz w:val="24"/>
        </w:rPr>
        <w:t>0</w:t>
      </w:r>
      <w:r w:rsidRPr="00AE367E">
        <w:rPr>
          <w:noProof/>
          <w:sz w:val="24"/>
        </w:rPr>
        <w:t>.</w:t>
      </w:r>
      <w:r>
        <w:rPr>
          <w:noProof/>
          <w:sz w:val="24"/>
        </w:rPr>
        <w:t>06</w:t>
      </w:r>
      <w:r w:rsidRPr="00AE367E">
        <w:rPr>
          <w:noProof/>
          <w:sz w:val="24"/>
        </w:rPr>
        <w:t>.202</w:t>
      </w:r>
      <w:r>
        <w:rPr>
          <w:noProof/>
          <w:sz w:val="24"/>
        </w:rPr>
        <w:t>4</w:t>
      </w:r>
    </w:p>
    <w:p w:rsidR="00E646B2" w:rsidRPr="00AE367E" w:rsidRDefault="00E646B2" w:rsidP="00E646B2">
      <w:pPr>
        <w:jc w:val="center"/>
        <w:rPr>
          <w:noProof/>
          <w:sz w:val="18"/>
        </w:rPr>
      </w:pPr>
    </w:p>
    <w:p w:rsidR="00E646B2" w:rsidRPr="00E646B2" w:rsidRDefault="00E646B2" w:rsidP="00E646B2">
      <w:pPr>
        <w:jc w:val="center"/>
        <w:rPr>
          <w:noProof/>
        </w:rPr>
      </w:pPr>
      <w:r w:rsidRPr="00E646B2"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498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276"/>
      </w:tblGrid>
      <w:tr w:rsidR="005C59B7" w:rsidRPr="00E646B2" w:rsidTr="00E646B2">
        <w:trPr>
          <w:cantSplit/>
          <w:trHeight w:val="230"/>
        </w:trPr>
        <w:tc>
          <w:tcPr>
            <w:tcW w:w="8222" w:type="dxa"/>
            <w:vMerge w:val="restart"/>
          </w:tcPr>
          <w:p w:rsidR="005C59B7" w:rsidRPr="00E646B2" w:rsidRDefault="00FE5596">
            <w:pPr>
              <w:jc w:val="center"/>
              <w:rPr>
                <w:noProof/>
                <w:lang w:val="en-US"/>
              </w:rPr>
            </w:pPr>
            <w:r w:rsidRPr="00E646B2">
              <w:rPr>
                <w:noProof/>
              </w:rPr>
              <w:t>.</w:t>
            </w:r>
          </w:p>
          <w:p w:rsidR="005C59B7" w:rsidRPr="00E646B2" w:rsidRDefault="00FE5596">
            <w:pPr>
              <w:jc w:val="center"/>
            </w:pPr>
            <w:r w:rsidRPr="00E646B2">
              <w:rPr>
                <w:noProof/>
              </w:rPr>
              <w:t>Наименование тематики документа</w:t>
            </w:r>
          </w:p>
        </w:tc>
        <w:tc>
          <w:tcPr>
            <w:tcW w:w="1276" w:type="dxa"/>
            <w:vMerge w:val="restart"/>
            <w:vAlign w:val="center"/>
          </w:tcPr>
          <w:p w:rsidR="005C59B7" w:rsidRPr="00E646B2" w:rsidRDefault="00FE5596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Количество документов</w:t>
            </w:r>
          </w:p>
        </w:tc>
      </w:tr>
      <w:tr w:rsidR="005C59B7" w:rsidTr="00E646B2">
        <w:trPr>
          <w:cantSplit/>
          <w:trHeight w:val="437"/>
        </w:trPr>
        <w:tc>
          <w:tcPr>
            <w:tcW w:w="8222" w:type="dxa"/>
            <w:vMerge/>
          </w:tcPr>
          <w:p w:rsidR="005C59B7" w:rsidRDefault="005C59B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5C59B7" w:rsidRDefault="005C59B7">
            <w:pPr>
              <w:jc w:val="center"/>
              <w:rPr>
                <w:noProof/>
                <w:sz w:val="18"/>
              </w:rPr>
            </w:pPr>
          </w:p>
        </w:tc>
      </w:tr>
      <w:tr w:rsidR="005C59B7" w:rsidTr="00E646B2">
        <w:trPr>
          <w:cantSplit/>
        </w:trPr>
        <w:tc>
          <w:tcPr>
            <w:tcW w:w="8222" w:type="dxa"/>
          </w:tcPr>
          <w:p w:rsidR="005C59B7" w:rsidRDefault="00FE559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5C59B7" w:rsidRDefault="00FE559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C59B7" w:rsidRPr="00E646B2" w:rsidTr="00E646B2">
        <w:trPr>
          <w:cantSplit/>
        </w:trPr>
        <w:tc>
          <w:tcPr>
            <w:tcW w:w="8222" w:type="dxa"/>
          </w:tcPr>
          <w:p w:rsidR="005C59B7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0001.0002.0027.0128 Некорректные обращения</w:t>
            </w:r>
          </w:p>
        </w:tc>
        <w:tc>
          <w:tcPr>
            <w:tcW w:w="1276" w:type="dxa"/>
          </w:tcPr>
          <w:p w:rsidR="005C59B7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6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17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3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0002.0007.0071.0283 Перерасчет размеров пенсий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0003.0008.0086.0541 Налог на добавленную стоимость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0003.0008.0086.0543 Транспортный налог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0003.0008.0086.0544 Налог на имущество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9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12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8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2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10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11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2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5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14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6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6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60</w:t>
            </w: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</w:p>
        </w:tc>
      </w:tr>
      <w:tr w:rsidR="00FE5596" w:rsidRPr="00E646B2" w:rsidTr="00E646B2">
        <w:trPr>
          <w:cantSplit/>
        </w:trPr>
        <w:tc>
          <w:tcPr>
            <w:tcW w:w="8222" w:type="dxa"/>
          </w:tcPr>
          <w:p w:rsidR="00FE5596" w:rsidRPr="00E646B2" w:rsidRDefault="00FE5596">
            <w:pPr>
              <w:rPr>
                <w:noProof/>
              </w:rPr>
            </w:pPr>
            <w:r w:rsidRPr="00E646B2">
              <w:rPr>
                <w:noProof/>
              </w:rPr>
              <w:t>ИТОГО:</w:t>
            </w:r>
          </w:p>
        </w:tc>
        <w:tc>
          <w:tcPr>
            <w:tcW w:w="1276" w:type="dxa"/>
          </w:tcPr>
          <w:p w:rsidR="00FE5596" w:rsidRPr="00E646B2" w:rsidRDefault="00FE5596" w:rsidP="00E646B2">
            <w:pPr>
              <w:jc w:val="center"/>
              <w:rPr>
                <w:noProof/>
              </w:rPr>
            </w:pPr>
            <w:r w:rsidRPr="00E646B2">
              <w:rPr>
                <w:noProof/>
              </w:rPr>
              <w:t>178</w:t>
            </w:r>
          </w:p>
        </w:tc>
      </w:tr>
    </w:tbl>
    <w:p w:rsidR="005C59B7" w:rsidRDefault="005C59B7">
      <w:pPr>
        <w:rPr>
          <w:noProof/>
        </w:rPr>
      </w:pPr>
    </w:p>
    <w:p w:rsidR="005C59B7" w:rsidRDefault="005C59B7">
      <w:pPr>
        <w:rPr>
          <w:noProof/>
        </w:rPr>
      </w:pPr>
    </w:p>
    <w:p w:rsidR="005C59B7" w:rsidRDefault="005C59B7">
      <w:pPr>
        <w:rPr>
          <w:noProof/>
        </w:rPr>
      </w:pPr>
    </w:p>
    <w:p w:rsidR="00FE5596" w:rsidRDefault="002F0CD3" w:rsidP="00E646B2">
      <w:pPr>
        <w:ind w:firstLine="567"/>
        <w:rPr>
          <w:noProof/>
        </w:rPr>
      </w:pPr>
      <w:r>
        <w:rPr>
          <w:b/>
          <w:noProof/>
          <w:sz w:val="24"/>
        </w:rPr>
        <w:t xml:space="preserve">      </w:t>
      </w:r>
      <w:r w:rsidR="00FE20E3" w:rsidRPr="00FE20E3">
        <w:rPr>
          <w:noProof/>
          <w:sz w:val="24"/>
        </w:rPr>
        <w:t>Заместитель</w:t>
      </w:r>
      <w:r w:rsidR="00E646B2" w:rsidRPr="002F0CD3">
        <w:rPr>
          <w:noProof/>
          <w:sz w:val="24"/>
        </w:rPr>
        <w:t>.н</w:t>
      </w:r>
      <w:r w:rsidR="00FE5596">
        <w:rPr>
          <w:noProof/>
          <w:sz w:val="24"/>
        </w:rPr>
        <w:t>ачальник</w:t>
      </w:r>
      <w:r w:rsidR="00E646B2">
        <w:rPr>
          <w:noProof/>
          <w:sz w:val="24"/>
        </w:rPr>
        <w:t>а</w:t>
      </w:r>
      <w:r w:rsidR="00FE5596">
        <w:rPr>
          <w:noProof/>
          <w:sz w:val="24"/>
        </w:rPr>
        <w:t xml:space="preserve"> общего отдела</w:t>
      </w:r>
      <w:r w:rsidR="00FE5596">
        <w:rPr>
          <w:noProof/>
          <w:sz w:val="24"/>
        </w:rPr>
        <w:tab/>
      </w:r>
      <w:r w:rsidR="00FE5596">
        <w:rPr>
          <w:noProof/>
          <w:sz w:val="24"/>
        </w:rPr>
        <w:tab/>
      </w:r>
      <w:r>
        <w:rPr>
          <w:noProof/>
          <w:sz w:val="24"/>
        </w:rPr>
        <w:t xml:space="preserve">                           </w:t>
      </w:r>
      <w:r w:rsidR="00FE20E3">
        <w:rPr>
          <w:noProof/>
          <w:sz w:val="24"/>
        </w:rPr>
        <w:t>О.Д. Бавра</w:t>
      </w:r>
      <w:bookmarkStart w:id="0" w:name="_GoBack"/>
      <w:bookmarkEnd w:id="0"/>
      <w:r w:rsidR="00FE5596">
        <w:rPr>
          <w:noProof/>
          <w:sz w:val="24"/>
        </w:rPr>
        <w:t xml:space="preserve"> </w:t>
      </w:r>
    </w:p>
    <w:sectPr w:rsidR="00FE5596">
      <w:pgSz w:w="11907" w:h="16840" w:code="9"/>
      <w:pgMar w:top="1440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596"/>
    <w:rsid w:val="002F0CD3"/>
    <w:rsid w:val="005C59B7"/>
    <w:rsid w:val="00E646B2"/>
    <w:rsid w:val="00FE20E3"/>
    <w:rsid w:val="00FE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7A049F"/>
  <w15:chartTrackingRefBased/>
  <w15:docId w15:val="{525EBDE4-5983-43FE-B87A-D4D6CAAEA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1.REG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0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Шушарева Пелагея Алексеевна</dc:creator>
  <cp:keywords/>
  <cp:lastModifiedBy>Шушарева Пелагея Алексеевна</cp:lastModifiedBy>
  <cp:revision>2</cp:revision>
  <cp:lastPrinted>1899-12-31T17:00:00Z</cp:lastPrinted>
  <dcterms:created xsi:type="dcterms:W3CDTF">2024-07-05T06:54:00Z</dcterms:created>
  <dcterms:modified xsi:type="dcterms:W3CDTF">2024-07-05T06:54:00Z</dcterms:modified>
</cp:coreProperties>
</file>